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A7" w:rsidRPr="00C15BA7" w:rsidRDefault="00C15BA7" w:rsidP="00C15BA7">
      <w:pPr>
        <w:jc w:val="center"/>
        <w:rPr>
          <w:b/>
          <w:sz w:val="24"/>
        </w:rPr>
      </w:pPr>
      <w:r w:rsidRPr="00C15BA7">
        <w:rPr>
          <w:b/>
          <w:sz w:val="24"/>
        </w:rPr>
        <w:t>REGULAMIN NABORU I KWALIFIKOWANIA UCZNIÓW DO ŚWIETLICY SZKOLNEJ</w:t>
      </w:r>
    </w:p>
    <w:p w:rsidR="007073A8" w:rsidRDefault="00C15BA7" w:rsidP="00C15BA7">
      <w:pPr>
        <w:pStyle w:val="Akapitzlist"/>
        <w:numPr>
          <w:ilvl w:val="0"/>
          <w:numId w:val="1"/>
        </w:numPr>
        <w:jc w:val="both"/>
      </w:pPr>
      <w:r>
        <w:t>Do świetlicy szkolnej przyjmowane są dzieci na podstawie wypełnionej Karty zgłoszenia, którą należy złożyć w świetlicy szkolnej w wyznaczonym terminie (załącznik nr 1).</w:t>
      </w:r>
    </w:p>
    <w:p w:rsidR="007073A8" w:rsidRDefault="00C15BA7" w:rsidP="00C15BA7">
      <w:pPr>
        <w:pStyle w:val="Akapitzlist"/>
        <w:numPr>
          <w:ilvl w:val="0"/>
          <w:numId w:val="1"/>
        </w:numPr>
        <w:jc w:val="both"/>
      </w:pPr>
      <w:r>
        <w:t>Kartę zgłoszenia można pobrać u wychowawcy świetlicy w pierwszym tygodniu września bieżącego roku szkolnego lub ze strony internetowej szkoły.</w:t>
      </w:r>
    </w:p>
    <w:p w:rsidR="007073A8" w:rsidRDefault="00C15BA7" w:rsidP="00C15BA7">
      <w:pPr>
        <w:pStyle w:val="Akapitzlist"/>
        <w:numPr>
          <w:ilvl w:val="0"/>
          <w:numId w:val="1"/>
        </w:numPr>
        <w:jc w:val="both"/>
      </w:pPr>
      <w:r>
        <w:t xml:space="preserve">Kompletnie i czytelnie wypełnioną Kartę zgłoszenia, należy złożyć w świetlicy nie później niż do </w:t>
      </w:r>
      <w:r>
        <w:rPr>
          <w:b/>
        </w:rPr>
        <w:t>10 września</w:t>
      </w:r>
      <w:r>
        <w:t xml:space="preserve"> b.r. szkolnego.</w:t>
      </w:r>
    </w:p>
    <w:p w:rsidR="007073A8" w:rsidRDefault="00C15BA7" w:rsidP="00C15BA7">
      <w:pPr>
        <w:pStyle w:val="Akapitzlist"/>
        <w:numPr>
          <w:ilvl w:val="0"/>
          <w:numId w:val="1"/>
        </w:numPr>
        <w:jc w:val="both"/>
      </w:pPr>
      <w:r>
        <w:t>W przypadku niedostarczenia w podanym terminie stosownych dokumentów, dziecko nie zostanie przyjęte do świetlicy szkolnej.</w:t>
      </w:r>
    </w:p>
    <w:p w:rsidR="007073A8" w:rsidRDefault="00012461" w:rsidP="00C15BA7">
      <w:pPr>
        <w:pStyle w:val="Akapitzlist"/>
        <w:numPr>
          <w:ilvl w:val="0"/>
          <w:numId w:val="1"/>
        </w:numPr>
        <w:jc w:val="both"/>
      </w:pPr>
      <w:r>
        <w:t>Do świetlicy przyjmowani</w:t>
      </w:r>
      <w:r w:rsidR="00C15BA7">
        <w:t xml:space="preserve"> są w pierwszej kolejności  uczniowie :</w:t>
      </w:r>
    </w:p>
    <w:p w:rsidR="007073A8" w:rsidRDefault="00012461" w:rsidP="00012461">
      <w:pPr>
        <w:pStyle w:val="Akapitzlist"/>
        <w:numPr>
          <w:ilvl w:val="0"/>
          <w:numId w:val="4"/>
        </w:numPr>
        <w:jc w:val="both"/>
      </w:pPr>
      <w:r>
        <w:t>z</w:t>
      </w:r>
      <w:r w:rsidR="00C15BA7">
        <w:t xml:space="preserve"> klas 0 – III</w:t>
      </w:r>
    </w:p>
    <w:p w:rsidR="007073A8" w:rsidRDefault="00012461" w:rsidP="00012461">
      <w:pPr>
        <w:pStyle w:val="Akapitzlist"/>
        <w:numPr>
          <w:ilvl w:val="0"/>
          <w:numId w:val="4"/>
        </w:numPr>
        <w:jc w:val="both"/>
      </w:pPr>
      <w:r>
        <w:t>o</w:t>
      </w:r>
      <w:r w:rsidR="00C15BA7">
        <w:t>bojga rodziców pracujących</w:t>
      </w:r>
    </w:p>
    <w:p w:rsidR="007073A8" w:rsidRDefault="00012461" w:rsidP="00012461">
      <w:pPr>
        <w:pStyle w:val="Akapitzlist"/>
        <w:numPr>
          <w:ilvl w:val="0"/>
          <w:numId w:val="4"/>
        </w:numPr>
        <w:jc w:val="both"/>
      </w:pPr>
      <w:r>
        <w:t>r</w:t>
      </w:r>
      <w:r w:rsidR="00C15BA7">
        <w:t>odziców samotnie wychowujących dzieci</w:t>
      </w:r>
    </w:p>
    <w:p w:rsidR="007073A8" w:rsidRDefault="00012461" w:rsidP="00012461">
      <w:pPr>
        <w:pStyle w:val="Akapitzlist"/>
        <w:numPr>
          <w:ilvl w:val="0"/>
          <w:numId w:val="4"/>
        </w:numPr>
        <w:jc w:val="both"/>
      </w:pPr>
      <w:r>
        <w:t>d</w:t>
      </w:r>
      <w:r w:rsidR="00C15BA7">
        <w:t>ojeżdżające autobusem</w:t>
      </w:r>
    </w:p>
    <w:p w:rsidR="007073A8" w:rsidRDefault="00012461" w:rsidP="00012461">
      <w:pPr>
        <w:pStyle w:val="Akapitzlist"/>
        <w:numPr>
          <w:ilvl w:val="0"/>
          <w:numId w:val="4"/>
        </w:numPr>
        <w:jc w:val="both"/>
      </w:pPr>
      <w:r>
        <w:t>z</w:t>
      </w:r>
      <w:r w:rsidR="00C15BA7">
        <w:t xml:space="preserve"> klas IV – VIII w uzasadnionych przypadkach (odległe miejsce zamieszkania, posiadanie młodszego rodzeństwa w świetlicy).</w:t>
      </w:r>
    </w:p>
    <w:p w:rsidR="007073A8" w:rsidRDefault="00C15BA7" w:rsidP="00C15BA7">
      <w:pPr>
        <w:pStyle w:val="Akapitzlist"/>
        <w:numPr>
          <w:ilvl w:val="0"/>
          <w:numId w:val="2"/>
        </w:numPr>
        <w:jc w:val="both"/>
      </w:pPr>
      <w:r>
        <w:t>Dzieci nieprzyjęte do świetlicy lub zgłaszające się po terminie naboru umieszczane są na liście rezerwowej. Umieszczenie na liście rezerwowej nie uprawnia dziecka do uczęszczania na świetlicę.</w:t>
      </w:r>
    </w:p>
    <w:p w:rsidR="007073A8" w:rsidRDefault="00C15BA7" w:rsidP="00C15BA7">
      <w:pPr>
        <w:pStyle w:val="Akapitzlist"/>
        <w:numPr>
          <w:ilvl w:val="0"/>
          <w:numId w:val="2"/>
        </w:numPr>
        <w:jc w:val="both"/>
      </w:pPr>
      <w:r>
        <w:t>Wnioski i prośby indywidualne rozpatruje dyrektor szkoły w porozumienie z wychowawcami świetlicy.</w:t>
      </w:r>
    </w:p>
    <w:p w:rsidR="007073A8" w:rsidRDefault="00C15BA7" w:rsidP="00C15BA7">
      <w:pPr>
        <w:pStyle w:val="Akapitzlist"/>
        <w:numPr>
          <w:ilvl w:val="0"/>
          <w:numId w:val="2"/>
        </w:numPr>
        <w:jc w:val="both"/>
      </w:pPr>
      <w:r>
        <w:t>Świetlica szkolna rozpoczyna działalność z pierwszym dniem rozpoczęcia nowego roku szkolnego, a kończy w dniu jego zakończenia.</w:t>
      </w:r>
    </w:p>
    <w:p w:rsidR="007073A8" w:rsidRDefault="00C15BA7" w:rsidP="00C15BA7">
      <w:pPr>
        <w:pStyle w:val="Akapitzlist"/>
        <w:numPr>
          <w:ilvl w:val="0"/>
          <w:numId w:val="2"/>
        </w:numPr>
        <w:jc w:val="both"/>
      </w:pPr>
      <w:r>
        <w:t>W świetlicy tworzone są grupy wychowawcze, które nie powinny przekraczać 25 wychowanków pod opieką jednego wychowawcy.</w:t>
      </w:r>
    </w:p>
    <w:p w:rsidR="007073A8" w:rsidRDefault="00C15BA7" w:rsidP="00C15BA7">
      <w:pPr>
        <w:pStyle w:val="Akapitzlist"/>
        <w:numPr>
          <w:ilvl w:val="0"/>
          <w:numId w:val="2"/>
        </w:numPr>
        <w:jc w:val="both"/>
      </w:pPr>
      <w:r>
        <w:t>Kwalifikacji i przyjmowania uczniów do świetlicy dokonuje Komisja Rekrutacyjna, powołana przez Dyrektora Szkoły.</w:t>
      </w:r>
    </w:p>
    <w:p w:rsidR="007073A8" w:rsidRDefault="00C15BA7" w:rsidP="00C15BA7">
      <w:pPr>
        <w:pStyle w:val="Akapitzlist"/>
        <w:numPr>
          <w:ilvl w:val="0"/>
          <w:numId w:val="2"/>
        </w:numPr>
        <w:jc w:val="both"/>
      </w:pPr>
      <w:r>
        <w:t xml:space="preserve">Skład Komisji Rekrutacyjnej stanowią: </w:t>
      </w:r>
    </w:p>
    <w:p w:rsidR="007073A8" w:rsidRDefault="00C15BA7" w:rsidP="00C15BA7">
      <w:pPr>
        <w:pStyle w:val="Akapitzlist"/>
        <w:jc w:val="both"/>
      </w:pPr>
      <w:r>
        <w:t>- Dyrektor Szkoły lub upoważniona przez niego osoba,</w:t>
      </w:r>
    </w:p>
    <w:p w:rsidR="007073A8" w:rsidRDefault="00C15BA7" w:rsidP="00C15BA7">
      <w:pPr>
        <w:pStyle w:val="Akapitzlist"/>
        <w:jc w:val="both"/>
      </w:pPr>
      <w:r>
        <w:t>- 2 nauczycieli – wychowawcy świetlicy</w:t>
      </w:r>
    </w:p>
    <w:p w:rsidR="007073A8" w:rsidRDefault="00C15BA7" w:rsidP="00C15BA7">
      <w:pPr>
        <w:pStyle w:val="Akapitzlist"/>
        <w:numPr>
          <w:ilvl w:val="0"/>
          <w:numId w:val="2"/>
        </w:numPr>
        <w:jc w:val="both"/>
      </w:pPr>
      <w:r>
        <w:t>Liczba miejsc w świetlicy jest ograniczona. W przypadku zgłoszenia się mniejszej liczby uczniów, są oni przyjmowani wszyscy, bez powołania Komisji Rekrutacyjnej.</w:t>
      </w:r>
    </w:p>
    <w:p w:rsidR="007073A8" w:rsidRDefault="00C15BA7" w:rsidP="00C15BA7">
      <w:pPr>
        <w:pStyle w:val="Akapitzlist"/>
        <w:numPr>
          <w:ilvl w:val="0"/>
          <w:numId w:val="2"/>
        </w:numPr>
        <w:jc w:val="both"/>
      </w:pPr>
      <w:r>
        <w:t>W przypadku stwierdzenia niezgodności danych w KARCIE ZGŁOSZENIA DZIECKA DO ŚWIETLICY ze stanem faktycznym, dziecko nie zostanie zakwalifikowane lub zostanie skreślone z listy dzieci uczęszczających do świetlicy.</w:t>
      </w:r>
    </w:p>
    <w:p w:rsidR="007073A8" w:rsidRPr="00C15BA7" w:rsidRDefault="00C15BA7" w:rsidP="00C15BA7">
      <w:pPr>
        <w:pStyle w:val="Akapitzlist"/>
        <w:numPr>
          <w:ilvl w:val="0"/>
          <w:numId w:val="2"/>
        </w:numPr>
        <w:jc w:val="both"/>
      </w:pPr>
      <w:r w:rsidRPr="00C15BA7">
        <w:t xml:space="preserve">Rodzic wypełniając Kartę zgłoszenia dziecka do świetlicy oświadcza , że podaje dane zgodne ze stanem faktycznym i akceptuje </w:t>
      </w:r>
      <w:r w:rsidRPr="00C15BA7">
        <w:rPr>
          <w:b/>
        </w:rPr>
        <w:t>Regulamin Świetlicy</w:t>
      </w:r>
      <w:r w:rsidRPr="00C15BA7">
        <w:t>.</w:t>
      </w:r>
    </w:p>
    <w:p w:rsidR="007073A8" w:rsidRPr="00C15BA7" w:rsidRDefault="00C15BA7" w:rsidP="00C15BA7">
      <w:pPr>
        <w:pStyle w:val="Akapitzlist"/>
        <w:numPr>
          <w:ilvl w:val="0"/>
          <w:numId w:val="2"/>
        </w:numPr>
        <w:jc w:val="both"/>
      </w:pPr>
      <w:r w:rsidRPr="00C15BA7">
        <w:t>Nieusprawiedliwiona, ciągła nieobecność dziecka na zajęciach w świetlicy może stanowić podstawę do wypisania ucznia ze świetlicy, a nagminne naruszanie Regulaminu Świetlicy przez ucznia – do obniżenia oceny z zachowania.</w:t>
      </w:r>
    </w:p>
    <w:p w:rsidR="007073A8" w:rsidRPr="00C15BA7" w:rsidRDefault="00C15BA7" w:rsidP="00C15BA7">
      <w:pPr>
        <w:pStyle w:val="Akapitzlist"/>
        <w:numPr>
          <w:ilvl w:val="0"/>
          <w:numId w:val="2"/>
        </w:numPr>
        <w:jc w:val="both"/>
      </w:pPr>
      <w:r w:rsidRPr="00C15BA7">
        <w:t>O skreśleniu ucznia z listy dzieci uczęszczających do świetlicy szkolnej decyduje dyrektor.</w:t>
      </w:r>
    </w:p>
    <w:p w:rsidR="007073A8" w:rsidRDefault="00C15BA7" w:rsidP="00C15BA7">
      <w:pPr>
        <w:pStyle w:val="Akapitzlist"/>
        <w:numPr>
          <w:ilvl w:val="0"/>
          <w:numId w:val="2"/>
        </w:numPr>
        <w:jc w:val="both"/>
        <w:rPr>
          <w:b/>
          <w:i/>
        </w:rPr>
      </w:pPr>
      <w:r w:rsidRPr="00C15BA7">
        <w:t>Lista dzieci przyjętych do świetlicy będzie ogłoszona do dnia 15 września każdego roku szkolnego</w:t>
      </w:r>
      <w:r>
        <w:t>.</w:t>
      </w:r>
    </w:p>
    <w:p w:rsidR="007073A8" w:rsidRDefault="00C15BA7" w:rsidP="00C15BA7">
      <w:pPr>
        <w:pStyle w:val="Akapitzlist"/>
        <w:numPr>
          <w:ilvl w:val="0"/>
          <w:numId w:val="2"/>
        </w:numPr>
        <w:jc w:val="both"/>
        <w:rPr>
          <w:b/>
          <w:i/>
        </w:rPr>
      </w:pPr>
      <w:r>
        <w:lastRenderedPageBreak/>
        <w:t>Dzieci przebywają w świetlicy przed i po zajęciach, w czasie oczekiwania na autobus oraz w innych sytuacjach wymagających zapewnienia im opieki np. oczekiwania na zajęcia pozalekcyjne.</w:t>
      </w:r>
    </w:p>
    <w:p w:rsidR="007073A8" w:rsidRDefault="00C15BA7" w:rsidP="00C15BA7">
      <w:pPr>
        <w:pStyle w:val="Akapitzlist"/>
        <w:numPr>
          <w:ilvl w:val="0"/>
          <w:numId w:val="2"/>
        </w:numPr>
        <w:jc w:val="both"/>
        <w:rPr>
          <w:b/>
          <w:i/>
        </w:rPr>
      </w:pPr>
      <w:r>
        <w:t>Do świetlicy mogą uczęszczać uczniowie, którzy nie uczestniczą w lekcjach religii, w zajęciach na basenie, zwolnieni z zajęć wychowania fizycznego itp.</w:t>
      </w:r>
    </w:p>
    <w:p w:rsidR="007073A8" w:rsidRDefault="007073A8" w:rsidP="00C15BA7">
      <w:pPr>
        <w:jc w:val="both"/>
        <w:rPr>
          <w:b/>
          <w:i/>
        </w:rPr>
      </w:pPr>
    </w:p>
    <w:p w:rsidR="007073A8" w:rsidRDefault="007073A8" w:rsidP="00C15BA7">
      <w:pPr>
        <w:jc w:val="both"/>
        <w:rPr>
          <w:b/>
          <w:i/>
        </w:rPr>
      </w:pPr>
    </w:p>
    <w:p w:rsidR="007073A8" w:rsidRDefault="007073A8" w:rsidP="00C15BA7">
      <w:pPr>
        <w:jc w:val="both"/>
        <w:rPr>
          <w:b/>
          <w:i/>
        </w:rPr>
      </w:pPr>
    </w:p>
    <w:p w:rsidR="007073A8" w:rsidRDefault="007073A8" w:rsidP="00C15BA7">
      <w:pPr>
        <w:jc w:val="both"/>
        <w:rPr>
          <w:b/>
          <w:i/>
        </w:rPr>
      </w:pPr>
    </w:p>
    <w:p w:rsidR="007073A8" w:rsidRDefault="00012461" w:rsidP="00C15BA7">
      <w:pPr>
        <w:jc w:val="both"/>
      </w:pPr>
      <w:r>
        <w:t xml:space="preserve">Regulamin obowiązuje od dnia </w:t>
      </w:r>
      <w:r w:rsidR="00C15BA7">
        <w:t>1 września 2019 r.</w:t>
      </w:r>
    </w:p>
    <w:p w:rsidR="007073A8" w:rsidRDefault="007073A8" w:rsidP="00C15BA7">
      <w:pPr>
        <w:pStyle w:val="Akapitzlist"/>
        <w:jc w:val="both"/>
      </w:pPr>
    </w:p>
    <w:p w:rsidR="007073A8" w:rsidRDefault="007073A8"/>
    <w:sectPr w:rsidR="007073A8" w:rsidSect="007073A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8683F"/>
    <w:multiLevelType w:val="multilevel"/>
    <w:tmpl w:val="1B6073B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4402D"/>
    <w:multiLevelType w:val="multilevel"/>
    <w:tmpl w:val="860AC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32B8F"/>
    <w:multiLevelType w:val="multilevel"/>
    <w:tmpl w:val="A2C4D8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7C63827"/>
    <w:multiLevelType w:val="multilevel"/>
    <w:tmpl w:val="03D8E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73A8"/>
    <w:rsid w:val="00012461"/>
    <w:rsid w:val="007073A8"/>
    <w:rsid w:val="008B40CE"/>
    <w:rsid w:val="00C1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3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073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73A8"/>
    <w:pPr>
      <w:spacing w:after="140"/>
    </w:pPr>
  </w:style>
  <w:style w:type="paragraph" w:styleId="Lista">
    <w:name w:val="List"/>
    <w:basedOn w:val="Tekstpodstawowy"/>
    <w:rsid w:val="007073A8"/>
    <w:rPr>
      <w:rFonts w:cs="Arial"/>
    </w:rPr>
  </w:style>
  <w:style w:type="paragraph" w:customStyle="1" w:styleId="Caption">
    <w:name w:val="Caption"/>
    <w:basedOn w:val="Normalny"/>
    <w:qFormat/>
    <w:rsid w:val="007073A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73A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B0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EBECC-8F72-4FFD-AF08-81FB71AC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431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Edyta Drobot</cp:lastModifiedBy>
  <cp:revision>12</cp:revision>
  <cp:lastPrinted>2019-09-13T08:55:00Z</cp:lastPrinted>
  <dcterms:created xsi:type="dcterms:W3CDTF">2019-09-10T11:19:00Z</dcterms:created>
  <dcterms:modified xsi:type="dcterms:W3CDTF">2019-09-13T08:55:00Z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